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9C" w:rsidRDefault="00C77476">
      <w:pPr>
        <w:widowControl w:val="0"/>
        <w:spacing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Instruktioner:</w:t>
      </w:r>
    </w:p>
    <w:p w:rsidR="000C1D9C" w:rsidRDefault="00C77476">
      <w:pPr>
        <w:widowControl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Skicka in önskemål på process som ni vill publicera till </w:t>
      </w:r>
      <w:hyperlink r:id="rId7">
        <w:r>
          <w:rPr>
            <w:color w:val="1155CC"/>
            <w:sz w:val="16"/>
            <w:szCs w:val="16"/>
            <w:u w:val="single"/>
          </w:rPr>
          <w:t>eped@sll.se</w:t>
        </w:r>
      </w:hyperlink>
      <w:r>
        <w:rPr>
          <w:sz w:val="16"/>
          <w:szCs w:val="16"/>
        </w:rPr>
        <w:t xml:space="preserve"> så erhålls en specifik mall där ni kan fylla i risker och förslag på riskhantering. Accepterade dokument publiceras på </w:t>
      </w:r>
      <w:proofErr w:type="spellStart"/>
      <w:r>
        <w:rPr>
          <w:sz w:val="16"/>
          <w:szCs w:val="16"/>
        </w:rPr>
        <w:t>sjunet</w:t>
      </w:r>
      <w:proofErr w:type="spellEnd"/>
      <w:r>
        <w:rPr>
          <w:sz w:val="16"/>
          <w:szCs w:val="16"/>
        </w:rPr>
        <w:t xml:space="preserve"> enligt </w:t>
      </w:r>
      <w:hyperlink r:id="rId8">
        <w:r>
          <w:rPr>
            <w:color w:val="1155CC"/>
            <w:sz w:val="16"/>
            <w:szCs w:val="16"/>
            <w:u w:val="single"/>
          </w:rPr>
          <w:t>http://eped.se/best-practice/</w:t>
        </w:r>
      </w:hyperlink>
      <w:r>
        <w:rPr>
          <w:sz w:val="16"/>
          <w:szCs w:val="16"/>
        </w:rPr>
        <w:t>.</w:t>
      </w:r>
    </w:p>
    <w:p w:rsidR="000C1D9C" w:rsidRDefault="00C77476">
      <w:pPr>
        <w:widowControl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*Fylls i av redaktionen</w:t>
      </w:r>
    </w:p>
    <w:p w:rsidR="000C1D9C" w:rsidRDefault="00C77476">
      <w:pPr>
        <w:widowControl w:val="0"/>
        <w:spacing w:line="240" w:lineRule="auto"/>
      </w:pPr>
      <w:r>
        <w:rPr>
          <w:highlight w:val="yellow"/>
        </w:rPr>
        <w:t xml:space="preserve"> </w:t>
      </w: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2175"/>
      </w:tblGrid>
      <w:tr w:rsidR="000C1D9C">
        <w:trPr>
          <w:trHeight w:val="540"/>
        </w:trPr>
        <w:tc>
          <w:tcPr>
            <w:tcW w:w="7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9C" w:rsidRDefault="00C774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Kategori: </w:t>
            </w:r>
          </w:p>
          <w:p w:rsidR="000C1D9C" w:rsidRDefault="00C77476">
            <w:pPr>
              <w:widowControl w:val="0"/>
              <w:spacing w:line="240" w:lineRule="auto"/>
            </w:pPr>
            <w:r>
              <w:t>*</w:t>
            </w:r>
          </w:p>
        </w:tc>
        <w:tc>
          <w:tcPr>
            <w:tcW w:w="21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9C" w:rsidRDefault="00C774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Nr:</w:t>
            </w:r>
            <w:r>
              <w:rPr>
                <w:sz w:val="16"/>
                <w:szCs w:val="16"/>
              </w:rPr>
              <w:t xml:space="preserve"> </w:t>
            </w:r>
          </w:p>
          <w:p w:rsidR="000C1D9C" w:rsidRDefault="00C77476">
            <w:pPr>
              <w:widowControl w:val="0"/>
              <w:spacing w:line="240" w:lineRule="auto"/>
            </w:pPr>
            <w:r>
              <w:rPr>
                <w:color w:val="333333"/>
                <w:sz w:val="21"/>
                <w:szCs w:val="21"/>
              </w:rPr>
              <w:t>*</w:t>
            </w:r>
          </w:p>
        </w:tc>
      </w:tr>
      <w:tr w:rsidR="000C1D9C">
        <w:trPr>
          <w:trHeight w:val="480"/>
        </w:trPr>
        <w:tc>
          <w:tcPr>
            <w:tcW w:w="7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9C" w:rsidRDefault="00C77476">
            <w:r>
              <w:rPr>
                <w:sz w:val="16"/>
                <w:szCs w:val="16"/>
              </w:rPr>
              <w:t>Manusförfattare:</w:t>
            </w:r>
          </w:p>
          <w:p w:rsidR="000C1D9C" w:rsidRDefault="00C77476">
            <w:pPr>
              <w:rPr>
                <w:sz w:val="16"/>
                <w:szCs w:val="16"/>
              </w:rPr>
            </w:pPr>
            <w:r>
              <w:t>Ange namn och sjukhus</w:t>
            </w:r>
          </w:p>
        </w:tc>
        <w:tc>
          <w:tcPr>
            <w:tcW w:w="21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9C" w:rsidRDefault="00C774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  <w:p w:rsidR="000C1D9C" w:rsidRDefault="00C77476">
            <w:pPr>
              <w:rPr>
                <w:sz w:val="16"/>
                <w:szCs w:val="16"/>
              </w:rPr>
            </w:pPr>
            <w:r>
              <w:t>När inskickat</w:t>
            </w:r>
          </w:p>
        </w:tc>
      </w:tr>
      <w:tr w:rsidR="000C1D9C">
        <w:tc>
          <w:tcPr>
            <w:tcW w:w="7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9C" w:rsidRDefault="00C77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Faktagranskare: </w:t>
            </w:r>
          </w:p>
          <w:p w:rsidR="000C1D9C" w:rsidRDefault="00C77476">
            <w:pPr>
              <w:rPr>
                <w:sz w:val="16"/>
                <w:szCs w:val="16"/>
              </w:rPr>
            </w:pPr>
            <w:r>
              <w:t>*</w:t>
            </w:r>
          </w:p>
        </w:tc>
        <w:tc>
          <w:tcPr>
            <w:tcW w:w="217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9C" w:rsidRDefault="00C77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  <w:p w:rsidR="000C1D9C" w:rsidRDefault="00C774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333333"/>
                <w:sz w:val="21"/>
                <w:szCs w:val="21"/>
              </w:rPr>
              <w:t>*</w:t>
            </w:r>
          </w:p>
        </w:tc>
      </w:tr>
    </w:tbl>
    <w:p w:rsidR="000C1D9C" w:rsidRDefault="000C1D9C">
      <w:pPr>
        <w:pStyle w:val="Rubrik3"/>
        <w:rPr>
          <w:b/>
        </w:rPr>
      </w:pPr>
      <w:bookmarkStart w:id="1" w:name="_tl6v01tmeypj" w:colFirst="0" w:colLast="0"/>
      <w:bookmarkEnd w:id="1"/>
    </w:p>
    <w:p w:rsidR="000C1D9C" w:rsidRDefault="00C77476">
      <w:pPr>
        <w:pStyle w:val="Rubrik3"/>
        <w:rPr>
          <w:b/>
        </w:rPr>
      </w:pPr>
      <w:bookmarkStart w:id="2" w:name="_kxz8oyoab8yw" w:colFirst="0" w:colLast="0"/>
      <w:bookmarkEnd w:id="2"/>
      <w:r>
        <w:rPr>
          <w:b/>
        </w:rPr>
        <w:t>Titel: Namn på process som riskbedöms</w:t>
      </w:r>
    </w:p>
    <w:p w:rsidR="000C1D9C" w:rsidRDefault="000C1D9C"/>
    <w:p w:rsidR="000C1D9C" w:rsidRDefault="00C77476">
      <w:r>
        <w:rPr>
          <w:b/>
        </w:rPr>
        <w:t>Start på process:</w:t>
      </w:r>
      <w:r>
        <w:t xml:space="preserve"> Beskriv, var/hur startar processen</w:t>
      </w:r>
    </w:p>
    <w:p w:rsidR="000C1D9C" w:rsidRDefault="00C77476">
      <w:r>
        <w:rPr>
          <w:b/>
        </w:rPr>
        <w:t>Slut på process:</w:t>
      </w:r>
      <w:r>
        <w:t xml:space="preserve"> Beskriv, v</w:t>
      </w:r>
      <w:r>
        <w:t xml:space="preserve">ar/hur slutar processen </w:t>
      </w:r>
    </w:p>
    <w:p w:rsidR="000C1D9C" w:rsidRDefault="000C1D9C">
      <w:pPr>
        <w:ind w:left="1440"/>
      </w:pPr>
    </w:p>
    <w:p w:rsidR="000C1D9C" w:rsidRDefault="000C1D9C"/>
    <w:p w:rsidR="000C1D9C" w:rsidRDefault="00C77476">
      <w:pPr>
        <w:rPr>
          <w:b/>
        </w:rPr>
      </w:pPr>
      <w:r>
        <w:rPr>
          <w:b/>
        </w:rPr>
        <w:t>Risker och förslag på riskhantering:</w:t>
      </w:r>
    </w:p>
    <w:p w:rsidR="000C1D9C" w:rsidRDefault="00C77476">
      <w:pPr>
        <w:widowControl w:val="0"/>
        <w:spacing w:line="240" w:lineRule="auto"/>
        <w:rPr>
          <w:b/>
        </w:rPr>
      </w:pPr>
      <w:r>
        <w:rPr>
          <w:sz w:val="16"/>
          <w:szCs w:val="16"/>
        </w:rPr>
        <w:t>#Typer:</w:t>
      </w:r>
      <w:r>
        <w:rPr>
          <w:b/>
          <w:sz w:val="16"/>
          <w:szCs w:val="16"/>
        </w:rPr>
        <w:t xml:space="preserve"> [A]</w:t>
      </w:r>
      <w:r>
        <w:rPr>
          <w:sz w:val="16"/>
          <w:szCs w:val="16"/>
        </w:rPr>
        <w:t xml:space="preserve"> Arbetsmiljö, </w:t>
      </w:r>
      <w:r>
        <w:rPr>
          <w:b/>
          <w:sz w:val="16"/>
          <w:szCs w:val="16"/>
        </w:rPr>
        <w:t>[I]</w:t>
      </w:r>
      <w:r>
        <w:rPr>
          <w:sz w:val="16"/>
          <w:szCs w:val="16"/>
        </w:rPr>
        <w:t xml:space="preserve"> Iordningställande, </w:t>
      </w:r>
      <w:r>
        <w:rPr>
          <w:b/>
          <w:sz w:val="16"/>
          <w:szCs w:val="16"/>
        </w:rPr>
        <w:t>[F]</w:t>
      </w:r>
      <w:r>
        <w:rPr>
          <w:sz w:val="16"/>
          <w:szCs w:val="16"/>
        </w:rPr>
        <w:t xml:space="preserve"> Farmakologi, </w:t>
      </w:r>
      <w:r>
        <w:rPr>
          <w:b/>
          <w:sz w:val="16"/>
          <w:szCs w:val="16"/>
        </w:rPr>
        <w:t>[M]</w:t>
      </w:r>
      <w:r>
        <w:rPr>
          <w:sz w:val="16"/>
          <w:szCs w:val="16"/>
        </w:rPr>
        <w:t xml:space="preserve"> Mikrobiologi, </w:t>
      </w:r>
      <w:r>
        <w:rPr>
          <w:b/>
          <w:sz w:val="16"/>
          <w:szCs w:val="16"/>
        </w:rPr>
        <w:t>[Ö]</w:t>
      </w:r>
      <w:r>
        <w:rPr>
          <w:sz w:val="16"/>
          <w:szCs w:val="16"/>
        </w:rPr>
        <w:t xml:space="preserve"> Övrig </w:t>
      </w:r>
    </w:p>
    <w:tbl>
      <w:tblPr>
        <w:tblStyle w:val="a0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350"/>
        <w:gridCol w:w="720"/>
      </w:tblGrid>
      <w:tr w:rsidR="000C1D9C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Förslag på riskhantering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Typ#</w:t>
            </w:r>
          </w:p>
        </w:tc>
      </w:tr>
      <w:tr w:rsidR="000C1D9C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Beskriv risken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numPr>
                <w:ilvl w:val="0"/>
                <w:numId w:val="2"/>
              </w:numPr>
            </w:pPr>
            <w:r>
              <w:t>Beskriv förslag på hantering 1</w:t>
            </w:r>
          </w:p>
          <w:p w:rsidR="000C1D9C" w:rsidRDefault="00C77476">
            <w:pPr>
              <w:numPr>
                <w:ilvl w:val="0"/>
                <w:numId w:val="2"/>
              </w:numPr>
            </w:pPr>
            <w:r>
              <w:t>Beskriv förslag på hantering 2</w:t>
            </w:r>
          </w:p>
          <w:p w:rsidR="000C1D9C" w:rsidRDefault="00C77476">
            <w:pPr>
              <w:numPr>
                <w:ilvl w:val="0"/>
                <w:numId w:val="2"/>
              </w:numPr>
            </w:pPr>
            <w:r>
              <w:t>osv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ind w:left="720" w:hanging="360"/>
              <w:jc w:val="center"/>
            </w:pPr>
            <w:r>
              <w:t>Ö</w:t>
            </w:r>
          </w:p>
        </w:tc>
      </w:tr>
      <w:tr w:rsidR="000C1D9C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 xml:space="preserve">Exempel: </w:t>
            </w:r>
            <w:r>
              <w:t>Risk att läkemedel inte skyddas från ljus vid förvaring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rPr>
                <w:i/>
              </w:rPr>
            </w:pPr>
            <w:r>
              <w:rPr>
                <w:i/>
              </w:rPr>
              <w:t>Exempel:</w:t>
            </w:r>
          </w:p>
          <w:p w:rsidR="000C1D9C" w:rsidRDefault="00C77476">
            <w:pPr>
              <w:numPr>
                <w:ilvl w:val="0"/>
                <w:numId w:val="2"/>
              </w:numPr>
            </w:pPr>
            <w:r>
              <w:t>Förvara i originalförpackning och se till att förpackningen är stängd</w:t>
            </w:r>
          </w:p>
          <w:p w:rsidR="000C1D9C" w:rsidRDefault="00C77476">
            <w:pPr>
              <w:numPr>
                <w:ilvl w:val="0"/>
                <w:numId w:val="2"/>
              </w:numPr>
            </w:pPr>
            <w:r>
              <w:t xml:space="preserve">Upprätta lista för de läkemedel i läkemedelsrummet som ska </w:t>
            </w:r>
            <w:proofErr w:type="spellStart"/>
            <w:r>
              <w:t>ljusskyddas</w:t>
            </w:r>
            <w:proofErr w:type="spellEnd"/>
            <w:r>
              <w:t xml:space="preserve"> eller ha text “Ska skyddas från ljus vid förvaring” på hyllkant.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ind w:left="720" w:hanging="360"/>
              <w:jc w:val="center"/>
            </w:pPr>
            <w:r>
              <w:t>I</w:t>
            </w:r>
          </w:p>
        </w:tc>
      </w:tr>
      <w:tr w:rsidR="000C1D9C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Lägg till fler risker vid behov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numPr>
                <w:ilvl w:val="0"/>
                <w:numId w:val="2"/>
              </w:numPr>
            </w:pPr>
            <w:proofErr w:type="spellStart"/>
            <w:r>
              <w:t>xxxx</w:t>
            </w:r>
            <w:proofErr w:type="spellEnd"/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C" w:rsidRDefault="00C77476">
            <w:pPr>
              <w:ind w:left="720" w:hanging="360"/>
              <w:jc w:val="center"/>
            </w:pPr>
            <w:r>
              <w:t>Ö</w:t>
            </w:r>
          </w:p>
        </w:tc>
      </w:tr>
    </w:tbl>
    <w:p w:rsidR="000C1D9C" w:rsidRDefault="000C1D9C">
      <w:pPr>
        <w:rPr>
          <w:b/>
        </w:rPr>
      </w:pPr>
    </w:p>
    <w:p w:rsidR="000C1D9C" w:rsidRDefault="000C1D9C">
      <w:pPr>
        <w:rPr>
          <w:b/>
        </w:rPr>
      </w:pPr>
    </w:p>
    <w:p w:rsidR="000C1D9C" w:rsidRDefault="00C77476">
      <w:pPr>
        <w:spacing w:before="240" w:after="240"/>
        <w:rPr>
          <w:b/>
        </w:rPr>
      </w:pPr>
      <w:r>
        <w:rPr>
          <w:b/>
        </w:rPr>
        <w:t>Bakgrund</w:t>
      </w:r>
    </w:p>
    <w:p w:rsidR="000C1D9C" w:rsidRDefault="00C77476">
      <w:pPr>
        <w:spacing w:before="240" w:after="240"/>
      </w:pPr>
      <w:r>
        <w:t>Beskriv bakgrunden till risken eller mer utförlig information om riskhantering.</w:t>
      </w:r>
    </w:p>
    <w:p w:rsidR="000C1D9C" w:rsidRDefault="000C1D9C">
      <w:pPr>
        <w:spacing w:before="240" w:after="240"/>
        <w:rPr>
          <w:b/>
        </w:rPr>
      </w:pPr>
    </w:p>
    <w:p w:rsidR="000C1D9C" w:rsidRDefault="000C1D9C">
      <w:pPr>
        <w:spacing w:before="240" w:after="240"/>
        <w:rPr>
          <w:b/>
        </w:rPr>
      </w:pPr>
    </w:p>
    <w:p w:rsidR="000C1D9C" w:rsidRDefault="00C77476">
      <w:pPr>
        <w:spacing w:before="240" w:after="240"/>
        <w:rPr>
          <w:b/>
        </w:rPr>
      </w:pPr>
      <w:r>
        <w:rPr>
          <w:b/>
        </w:rPr>
        <w:lastRenderedPageBreak/>
        <w:t>Video/Bild</w:t>
      </w:r>
    </w:p>
    <w:p w:rsidR="000C1D9C" w:rsidRDefault="00C77476">
      <w:pPr>
        <w:spacing w:before="240" w:after="240"/>
      </w:pPr>
      <w:r>
        <w:t xml:space="preserve">Beskriv om det finns tillhörande bild eller video för att visa på riskhanteringen. </w:t>
      </w:r>
    </w:p>
    <w:p w:rsidR="000C1D9C" w:rsidRDefault="000C1D9C">
      <w:pPr>
        <w:spacing w:before="240" w:after="240"/>
        <w:rPr>
          <w:b/>
        </w:rPr>
      </w:pPr>
    </w:p>
    <w:p w:rsidR="000C1D9C" w:rsidRDefault="00C77476">
      <w:pPr>
        <w:spacing w:before="240" w:after="240"/>
        <w:rPr>
          <w:b/>
        </w:rPr>
      </w:pPr>
      <w:r>
        <w:rPr>
          <w:b/>
        </w:rPr>
        <w:t>Referenser</w:t>
      </w:r>
    </w:p>
    <w:p w:rsidR="000C1D9C" w:rsidRDefault="00C77476">
      <w:pPr>
        <w:numPr>
          <w:ilvl w:val="0"/>
          <w:numId w:val="1"/>
        </w:numPr>
        <w:spacing w:before="240"/>
      </w:pPr>
      <w:r>
        <w:t>Ange referens, gärna med länk</w:t>
      </w:r>
    </w:p>
    <w:p w:rsidR="000C1D9C" w:rsidRDefault="00C77476">
      <w:pPr>
        <w:numPr>
          <w:ilvl w:val="0"/>
          <w:numId w:val="1"/>
        </w:numPr>
      </w:pPr>
      <w:r>
        <w:t>Ange referens. gärna med län</w:t>
      </w:r>
      <w:r>
        <w:t>k</w:t>
      </w:r>
    </w:p>
    <w:p w:rsidR="000C1D9C" w:rsidRDefault="00C77476">
      <w:pPr>
        <w:numPr>
          <w:ilvl w:val="0"/>
          <w:numId w:val="1"/>
        </w:numPr>
        <w:spacing w:after="240"/>
      </w:pPr>
      <w:proofErr w:type="spellStart"/>
      <w:r>
        <w:t>etc</w:t>
      </w:r>
      <w:proofErr w:type="spellEnd"/>
      <w:r>
        <w:t>….</w:t>
      </w:r>
    </w:p>
    <w:p w:rsidR="000C1D9C" w:rsidRDefault="000C1D9C">
      <w:pPr>
        <w:spacing w:before="240" w:after="240"/>
      </w:pPr>
    </w:p>
    <w:sectPr w:rsidR="000C1D9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7476">
      <w:pPr>
        <w:spacing w:line="240" w:lineRule="auto"/>
      </w:pPr>
      <w:r>
        <w:separator/>
      </w:r>
    </w:p>
  </w:endnote>
  <w:endnote w:type="continuationSeparator" w:id="0">
    <w:p w:rsidR="00000000" w:rsidRDefault="00C77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7476">
      <w:pPr>
        <w:spacing w:line="240" w:lineRule="auto"/>
      </w:pPr>
      <w:r>
        <w:separator/>
      </w:r>
    </w:p>
  </w:footnote>
  <w:footnote w:type="continuationSeparator" w:id="0">
    <w:p w:rsidR="00000000" w:rsidRDefault="00C77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9C" w:rsidRDefault="000C1D9C"/>
  <w:tbl>
    <w:tblPr>
      <w:tblStyle w:val="a1"/>
      <w:tblW w:w="96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35"/>
      <w:gridCol w:w="6870"/>
      <w:gridCol w:w="1410"/>
    </w:tblGrid>
    <w:tr w:rsidR="000C1D9C">
      <w:trPr>
        <w:trHeight w:val="540"/>
      </w:trPr>
      <w:tc>
        <w:tcPr>
          <w:tcW w:w="13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C1D9C" w:rsidRDefault="00C77476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114300" distB="114300" distL="114300" distR="114300">
                <wp:extent cx="642938" cy="344107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38" cy="34410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C1D9C" w:rsidRDefault="00C77476">
          <w:pPr>
            <w:widowControl w:val="0"/>
            <w:spacing w:line="240" w:lineRule="auto"/>
            <w:rPr>
              <w:color w:val="999999"/>
            </w:rPr>
          </w:pPr>
          <w:r>
            <w:rPr>
              <w:color w:val="999999"/>
            </w:rPr>
            <w:t xml:space="preserve">Best </w:t>
          </w:r>
          <w:proofErr w:type="spellStart"/>
          <w:r>
            <w:rPr>
              <w:color w:val="999999"/>
            </w:rPr>
            <w:t>Practice</w:t>
          </w:r>
          <w:proofErr w:type="spellEnd"/>
          <w:r>
            <w:rPr>
              <w:color w:val="999999"/>
            </w:rPr>
            <w:t xml:space="preserve"> </w:t>
          </w:r>
        </w:p>
        <w:p w:rsidR="000C1D9C" w:rsidRDefault="00C77476">
          <w:pPr>
            <w:widowControl w:val="0"/>
            <w:spacing w:line="240" w:lineRule="auto"/>
            <w:rPr>
              <w:color w:val="999999"/>
            </w:rPr>
          </w:pPr>
          <w:r>
            <w:rPr>
              <w:color w:val="999999"/>
            </w:rPr>
            <w:t>Iordningställande inom barnsjukvården</w:t>
          </w:r>
        </w:p>
      </w:tc>
      <w:tc>
        <w:tcPr>
          <w:tcW w:w="14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C1D9C" w:rsidRDefault="00C77476">
          <w:pPr>
            <w:widowControl w:val="0"/>
            <w:spacing w:line="240" w:lineRule="auto"/>
            <w:rPr>
              <w:color w:val="999999"/>
            </w:rPr>
          </w:pPr>
          <w:r>
            <w:rPr>
              <w:color w:val="999999"/>
            </w:rPr>
            <w:t xml:space="preserve">Sid: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>PAGE</w:instrText>
          </w:r>
          <w:r>
            <w:rPr>
              <w:color w:val="999999"/>
            </w:rPr>
            <w:fldChar w:fldCharType="separate"/>
          </w:r>
          <w:r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 xml:space="preserve"> (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>NUMPAGES</w:instrText>
          </w:r>
          <w:r>
            <w:rPr>
              <w:color w:val="999999"/>
            </w:rPr>
            <w:fldChar w:fldCharType="separate"/>
          </w:r>
          <w:r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>)</w:t>
          </w:r>
        </w:p>
        <w:p w:rsidR="000C1D9C" w:rsidRDefault="00C77476">
          <w:pPr>
            <w:widowControl w:val="0"/>
            <w:spacing w:line="240" w:lineRule="auto"/>
            <w:rPr>
              <w:color w:val="999999"/>
            </w:rPr>
          </w:pPr>
          <w:r>
            <w:rPr>
              <w:color w:val="999999"/>
            </w:rPr>
            <w:t>www.eped.se</w:t>
          </w:r>
        </w:p>
      </w:tc>
    </w:tr>
  </w:tbl>
  <w:p w:rsidR="000C1D9C" w:rsidRDefault="000C1D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603E"/>
    <w:multiLevelType w:val="multilevel"/>
    <w:tmpl w:val="08F297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543BFB"/>
    <w:multiLevelType w:val="multilevel"/>
    <w:tmpl w:val="8FCE7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9C"/>
    <w:rsid w:val="000C1D9C"/>
    <w:rsid w:val="00C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CFDDD-34FE-431B-A6CA-D91FE504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ed.se/best-practi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ed@s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D6457EA8.dotm</Template>
  <TotalTime>1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Blomgren(26ld)</dc:creator>
  <cp:lastModifiedBy>Frida Blomgren(26ld)</cp:lastModifiedBy>
  <cp:revision>2</cp:revision>
  <dcterms:created xsi:type="dcterms:W3CDTF">2021-03-25T08:02:00Z</dcterms:created>
  <dcterms:modified xsi:type="dcterms:W3CDTF">2021-03-25T08:02:00Z</dcterms:modified>
</cp:coreProperties>
</file>